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C9AE3" w14:textId="77777777" w:rsidR="00AE22C0" w:rsidRDefault="00AE22C0">
      <w:pPr>
        <w:pStyle w:val="Corpotesto"/>
        <w:spacing w:before="53"/>
        <w:ind w:left="3074" w:right="2757"/>
        <w:jc w:val="center"/>
      </w:pPr>
    </w:p>
    <w:p w14:paraId="398EC524" w14:textId="77777777" w:rsidR="00AE22C0" w:rsidRDefault="00AE22C0">
      <w:pPr>
        <w:pStyle w:val="Corpotesto"/>
        <w:spacing w:before="53"/>
        <w:ind w:left="3074" w:right="2757"/>
        <w:jc w:val="center"/>
      </w:pPr>
    </w:p>
    <w:p w14:paraId="352DC547" w14:textId="77777777" w:rsidR="00C208AF" w:rsidRPr="004A4B54" w:rsidRDefault="00212D5F">
      <w:pPr>
        <w:pStyle w:val="Corpotesto"/>
        <w:spacing w:before="53"/>
        <w:ind w:left="3074" w:right="2757"/>
        <w:jc w:val="center"/>
        <w:rPr>
          <w:sz w:val="24"/>
          <w:szCs w:val="24"/>
        </w:rPr>
      </w:pPr>
      <w:r w:rsidRPr="004A4B54">
        <w:rPr>
          <w:sz w:val="24"/>
          <w:szCs w:val="24"/>
        </w:rPr>
        <w:t>Università degli Studi di Perugia</w:t>
      </w:r>
    </w:p>
    <w:p w14:paraId="37F60E68" w14:textId="77777777" w:rsidR="004A4B54" w:rsidRDefault="004A4B54" w:rsidP="00994ADB">
      <w:pPr>
        <w:pStyle w:val="Corpotesto"/>
        <w:spacing w:before="14"/>
        <w:ind w:left="3074" w:right="2757"/>
        <w:jc w:val="center"/>
        <w:rPr>
          <w:spacing w:val="-1"/>
        </w:rPr>
      </w:pPr>
      <w:r w:rsidRPr="00D86C9F">
        <w:rPr>
          <w:rFonts w:ascii="Arial Nova Light" w:hAnsi="Arial Nova Light"/>
          <w:b/>
          <w:sz w:val="20"/>
          <w:szCs w:val="20"/>
        </w:rPr>
        <w:t>Master di I livello in “Management del patrimonio culturale per lo sviluppo turistico</w:t>
      </w:r>
      <w:r>
        <w:rPr>
          <w:rFonts w:ascii="Arial Nova Light" w:hAnsi="Arial Nova Light"/>
          <w:b/>
          <w:sz w:val="20"/>
          <w:szCs w:val="20"/>
        </w:rPr>
        <w:t xml:space="preserve"> </w:t>
      </w:r>
    </w:p>
    <w:p w14:paraId="75938EE9" w14:textId="77777777" w:rsidR="00994ADB" w:rsidRDefault="00212D5F" w:rsidP="00994ADB">
      <w:pPr>
        <w:pStyle w:val="Corpotesto"/>
        <w:spacing w:before="14"/>
        <w:ind w:left="3074" w:right="2757"/>
        <w:jc w:val="center"/>
      </w:pPr>
      <w:r>
        <w:t>Bando</w:t>
      </w:r>
      <w:r>
        <w:rPr>
          <w:spacing w:val="1"/>
        </w:rPr>
        <w:t xml:space="preserve"> </w:t>
      </w:r>
      <w:r>
        <w:t>contestuale intra ed</w:t>
      </w:r>
      <w:r>
        <w:rPr>
          <w:spacing w:val="1"/>
        </w:rPr>
        <w:t xml:space="preserve"> </w:t>
      </w:r>
      <w:r>
        <w:t>extra Ateneo</w:t>
      </w:r>
    </w:p>
    <w:p w14:paraId="38DE6666" w14:textId="77777777" w:rsidR="00C208AF" w:rsidRDefault="00212D5F" w:rsidP="00994ADB">
      <w:pPr>
        <w:pStyle w:val="Corpotesto"/>
        <w:spacing w:before="14"/>
        <w:ind w:left="3074" w:right="2757"/>
        <w:jc w:val="center"/>
      </w:pPr>
      <w:r>
        <w:t>A.A.</w:t>
      </w:r>
      <w:r>
        <w:rPr>
          <w:spacing w:val="-1"/>
        </w:rPr>
        <w:t xml:space="preserve"> </w:t>
      </w:r>
      <w:r w:rsidR="008F0BE0">
        <w:t>2021/2022</w:t>
      </w:r>
      <w:r>
        <w:rPr>
          <w:spacing w:val="1"/>
        </w:rPr>
        <w:t xml:space="preserve"> 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615"/>
        <w:gridCol w:w="3817"/>
        <w:gridCol w:w="1484"/>
        <w:gridCol w:w="1225"/>
        <w:gridCol w:w="2348"/>
      </w:tblGrid>
      <w:tr w:rsidR="004E4C27" w:rsidRPr="00426782" w14:paraId="6C1615EE" w14:textId="77777777">
        <w:trPr>
          <w:trHeight w:val="1746"/>
        </w:trPr>
        <w:tc>
          <w:tcPr>
            <w:tcW w:w="605" w:type="dxa"/>
          </w:tcPr>
          <w:p w14:paraId="470B244E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7CA898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5C840A" w14:textId="77777777" w:rsidR="004E4C27" w:rsidRPr="00426782" w:rsidRDefault="004E4C27">
            <w:pPr>
              <w:pStyle w:val="TableParagraph"/>
              <w:spacing w:before="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27602" w14:textId="77777777" w:rsidR="004E4C27" w:rsidRPr="00426782" w:rsidRDefault="004E4C27">
            <w:pPr>
              <w:pStyle w:val="TableParagraph"/>
              <w:ind w:right="1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6782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3615" w:type="dxa"/>
          </w:tcPr>
          <w:p w14:paraId="4EB606AA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2A7CBA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FFC4A9" w14:textId="77777777" w:rsidR="004E4C27" w:rsidRPr="00426782" w:rsidRDefault="004E4C27">
            <w:pPr>
              <w:pStyle w:val="TableParagraph"/>
              <w:spacing w:before="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28601B" w14:textId="77777777" w:rsidR="004E4C27" w:rsidRPr="00426782" w:rsidRDefault="004E4C27">
            <w:pPr>
              <w:pStyle w:val="TableParagraph"/>
              <w:ind w:left="385" w:right="366"/>
              <w:rPr>
                <w:rFonts w:ascii="Arial" w:hAnsi="Arial" w:cs="Arial"/>
                <w:b/>
                <w:sz w:val="20"/>
                <w:szCs w:val="20"/>
              </w:rPr>
            </w:pPr>
            <w:r w:rsidRPr="00426782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3817" w:type="dxa"/>
          </w:tcPr>
          <w:p w14:paraId="4AFBEE69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DF5FCB3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0EC2E9A" w14:textId="77777777" w:rsidR="004E4C27" w:rsidRPr="00426782" w:rsidRDefault="004E4C27">
            <w:pPr>
              <w:pStyle w:val="TableParagraph"/>
              <w:spacing w:before="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C4A00A" w14:textId="77777777" w:rsidR="004E4C27" w:rsidRPr="00426782" w:rsidRDefault="004E4C27">
            <w:pPr>
              <w:pStyle w:val="TableParagraph"/>
              <w:ind w:left="1389" w:right="1369"/>
              <w:rPr>
                <w:rFonts w:ascii="Arial" w:hAnsi="Arial" w:cs="Arial"/>
                <w:b/>
                <w:sz w:val="20"/>
                <w:szCs w:val="20"/>
              </w:rPr>
            </w:pPr>
            <w:r w:rsidRPr="00426782">
              <w:rPr>
                <w:rFonts w:ascii="Arial" w:hAnsi="Arial" w:cs="Arial"/>
                <w:b/>
                <w:sz w:val="20"/>
                <w:szCs w:val="20"/>
              </w:rPr>
              <w:t>Modulo</w:t>
            </w:r>
          </w:p>
        </w:tc>
        <w:tc>
          <w:tcPr>
            <w:tcW w:w="1484" w:type="dxa"/>
          </w:tcPr>
          <w:p w14:paraId="553C6E28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5ADC29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ABCCC63" w14:textId="77777777" w:rsidR="004E4C27" w:rsidRPr="00426782" w:rsidRDefault="004E4C27">
            <w:pPr>
              <w:pStyle w:val="TableParagraph"/>
              <w:spacing w:before="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F9D459" w14:textId="77777777" w:rsidR="004E4C27" w:rsidRPr="00426782" w:rsidRDefault="004E4C27">
            <w:pPr>
              <w:pStyle w:val="TableParagraph"/>
              <w:ind w:left="291" w:right="274"/>
              <w:rPr>
                <w:rFonts w:ascii="Arial" w:hAnsi="Arial" w:cs="Arial"/>
                <w:b/>
                <w:sz w:val="20"/>
                <w:szCs w:val="20"/>
              </w:rPr>
            </w:pPr>
            <w:r w:rsidRPr="00426782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1225" w:type="dxa"/>
          </w:tcPr>
          <w:p w14:paraId="665420C3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479CF27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0CDDBE" w14:textId="77777777" w:rsidR="004E4C27" w:rsidRPr="00426782" w:rsidRDefault="004E4C27">
            <w:pPr>
              <w:pStyle w:val="TableParagraph"/>
              <w:spacing w:before="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8A37BF1" w14:textId="77777777" w:rsidR="004E4C27" w:rsidRPr="00426782" w:rsidRDefault="004E4C27">
            <w:pPr>
              <w:pStyle w:val="TableParagraph"/>
              <w:ind w:left="53" w:right="4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6782">
              <w:rPr>
                <w:rFonts w:ascii="Arial" w:hAnsi="Arial" w:cs="Arial"/>
                <w:b/>
                <w:sz w:val="20"/>
                <w:szCs w:val="20"/>
              </w:rPr>
              <w:t>N.ore</w:t>
            </w:r>
            <w:proofErr w:type="spellEnd"/>
            <w:r w:rsidRPr="00426782">
              <w:rPr>
                <w:rFonts w:ascii="Arial" w:hAnsi="Arial" w:cs="Arial"/>
                <w:b/>
                <w:sz w:val="20"/>
                <w:szCs w:val="20"/>
              </w:rPr>
              <w:t>/CFU</w:t>
            </w:r>
          </w:p>
        </w:tc>
        <w:tc>
          <w:tcPr>
            <w:tcW w:w="2348" w:type="dxa"/>
          </w:tcPr>
          <w:p w14:paraId="12D6B60E" w14:textId="77777777" w:rsidR="004E4C27" w:rsidRPr="00426782" w:rsidRDefault="004E4C2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12E0F8" w14:textId="77777777" w:rsidR="004E4C27" w:rsidRPr="00426782" w:rsidRDefault="004E4C27">
            <w:pPr>
              <w:pStyle w:val="TableParagraph"/>
              <w:spacing w:before="7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4D788A" w14:textId="77777777" w:rsidR="004E4C27" w:rsidRPr="00426782" w:rsidRDefault="004E4C27">
            <w:pPr>
              <w:pStyle w:val="TableParagraph"/>
              <w:spacing w:before="1" w:line="261" w:lineRule="auto"/>
              <w:ind w:left="160" w:right="151"/>
              <w:rPr>
                <w:rFonts w:ascii="Arial" w:hAnsi="Arial" w:cs="Arial"/>
                <w:b/>
                <w:sz w:val="20"/>
                <w:szCs w:val="20"/>
              </w:rPr>
            </w:pPr>
            <w:r w:rsidRPr="00426782">
              <w:rPr>
                <w:rFonts w:ascii="Arial" w:hAnsi="Arial" w:cs="Arial"/>
                <w:b/>
                <w:sz w:val="20"/>
                <w:szCs w:val="20"/>
              </w:rPr>
              <w:t>Costo</w:t>
            </w:r>
            <w:r w:rsidRPr="00426782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426782">
              <w:rPr>
                <w:rFonts w:ascii="Arial" w:hAnsi="Arial" w:cs="Arial"/>
                <w:b/>
                <w:sz w:val="20"/>
                <w:szCs w:val="20"/>
              </w:rPr>
              <w:t>(comprensivo</w:t>
            </w:r>
            <w:r w:rsidRPr="00426782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426782">
              <w:rPr>
                <w:rFonts w:ascii="Arial" w:hAnsi="Arial" w:cs="Arial"/>
                <w:b/>
                <w:sz w:val="20"/>
                <w:szCs w:val="20"/>
              </w:rPr>
              <w:t>oneri a carico</w:t>
            </w:r>
            <w:r w:rsidRPr="0042678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26782">
              <w:rPr>
                <w:rFonts w:ascii="Arial" w:hAnsi="Arial" w:cs="Arial"/>
                <w:b/>
                <w:sz w:val="20"/>
                <w:szCs w:val="20"/>
              </w:rPr>
              <w:t>dell'Ente)</w:t>
            </w:r>
          </w:p>
        </w:tc>
      </w:tr>
      <w:tr w:rsidR="00E54C6D" w:rsidRPr="00426782" w14:paraId="1EEA2023" w14:textId="77777777" w:rsidTr="002409F6">
        <w:trPr>
          <w:trHeight w:val="200"/>
        </w:trPr>
        <w:tc>
          <w:tcPr>
            <w:tcW w:w="605" w:type="dxa"/>
          </w:tcPr>
          <w:p w14:paraId="26543676" w14:textId="77777777" w:rsidR="00E54C6D" w:rsidRPr="00426782" w:rsidRDefault="00E54C6D" w:rsidP="001552BC">
            <w:pPr>
              <w:pStyle w:val="TableParagraph"/>
              <w:spacing w:line="360" w:lineRule="auto"/>
              <w:ind w:right="22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0F08" w14:textId="58CEB30C" w:rsidR="00E54C6D" w:rsidRPr="00426782" w:rsidRDefault="003B1ED9" w:rsidP="001552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Siti rupestri e monumenti megalitici protostorici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684C" w14:textId="627544D8" w:rsidR="00E54C6D" w:rsidRPr="00426782" w:rsidRDefault="003B1ED9" w:rsidP="001552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1484" w:type="dxa"/>
          </w:tcPr>
          <w:p w14:paraId="20B0DC8A" w14:textId="7D195A5C" w:rsidR="00E54C6D" w:rsidRPr="00426782" w:rsidRDefault="003B1ED9" w:rsidP="001552BC">
            <w:pPr>
              <w:pStyle w:val="TableParagraph"/>
              <w:spacing w:line="360" w:lineRule="auto"/>
              <w:ind w:left="289" w:right="278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L-Ant/01</w:t>
            </w:r>
          </w:p>
        </w:tc>
        <w:tc>
          <w:tcPr>
            <w:tcW w:w="1225" w:type="dxa"/>
          </w:tcPr>
          <w:p w14:paraId="3C096510" w14:textId="57DA1FD0" w:rsidR="00E54C6D" w:rsidRPr="00426782" w:rsidRDefault="003B1ED9" w:rsidP="001552BC">
            <w:pPr>
              <w:pStyle w:val="TableParagraph"/>
              <w:spacing w:line="360" w:lineRule="auto"/>
              <w:ind w:left="53" w:right="41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10/1,25</w:t>
            </w:r>
          </w:p>
        </w:tc>
        <w:tc>
          <w:tcPr>
            <w:tcW w:w="2348" w:type="dxa"/>
          </w:tcPr>
          <w:p w14:paraId="4F76E2DD" w14:textId="5D8F5CB2" w:rsidR="00E54C6D" w:rsidRPr="00426782" w:rsidRDefault="00426782" w:rsidP="001552BC">
            <w:pPr>
              <w:pStyle w:val="TableParagraph"/>
              <w:spacing w:line="360" w:lineRule="auto"/>
              <w:ind w:left="154" w:right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3B1ED9" w:rsidRPr="00426782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B1ED9" w:rsidRPr="00426782" w14:paraId="232EDAA7" w14:textId="77777777" w:rsidTr="002409F6">
        <w:trPr>
          <w:trHeight w:val="200"/>
        </w:trPr>
        <w:tc>
          <w:tcPr>
            <w:tcW w:w="605" w:type="dxa"/>
          </w:tcPr>
          <w:p w14:paraId="16DFAF1E" w14:textId="77777777" w:rsidR="003B1ED9" w:rsidRPr="00426782" w:rsidRDefault="003B1ED9" w:rsidP="003B1ED9">
            <w:pPr>
              <w:pStyle w:val="TableParagraph"/>
              <w:spacing w:line="360" w:lineRule="auto"/>
              <w:ind w:right="224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426782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C18E" w14:textId="343E58E9" w:rsidR="003B1ED9" w:rsidRPr="00426782" w:rsidRDefault="003B1ED9" w:rsidP="003B1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Storia medievale per il turismo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2C25" w14:textId="6AD777D5" w:rsidR="003B1ED9" w:rsidRPr="00426782" w:rsidRDefault="003B1ED9" w:rsidP="003B1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1484" w:type="dxa"/>
          </w:tcPr>
          <w:p w14:paraId="36354CD3" w14:textId="3041DE25" w:rsidR="003B1ED9" w:rsidRPr="00426782" w:rsidRDefault="003B1ED9" w:rsidP="003B1ED9">
            <w:pPr>
              <w:pStyle w:val="TableParagraph"/>
              <w:spacing w:line="360" w:lineRule="auto"/>
              <w:ind w:left="289" w:right="278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M-Sto/01</w:t>
            </w:r>
          </w:p>
        </w:tc>
        <w:tc>
          <w:tcPr>
            <w:tcW w:w="1225" w:type="dxa"/>
          </w:tcPr>
          <w:p w14:paraId="35D11C23" w14:textId="14C78FEB" w:rsidR="003B1ED9" w:rsidRPr="00426782" w:rsidRDefault="003B1ED9" w:rsidP="003B1ED9">
            <w:pPr>
              <w:pStyle w:val="TableParagraph"/>
              <w:spacing w:line="360" w:lineRule="auto"/>
              <w:ind w:left="53" w:right="41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10/1,25</w:t>
            </w:r>
          </w:p>
        </w:tc>
        <w:tc>
          <w:tcPr>
            <w:tcW w:w="2348" w:type="dxa"/>
          </w:tcPr>
          <w:p w14:paraId="32312A41" w14:textId="1B1AE43D" w:rsidR="003B1ED9" w:rsidRPr="00426782" w:rsidRDefault="00426782" w:rsidP="003B1ED9">
            <w:pPr>
              <w:pStyle w:val="TableParagraph"/>
              <w:spacing w:line="360" w:lineRule="auto"/>
              <w:ind w:left="154" w:right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426782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B1ED9" w:rsidRPr="00426782" w14:paraId="1F240896" w14:textId="77777777" w:rsidTr="002409F6">
        <w:trPr>
          <w:trHeight w:val="200"/>
        </w:trPr>
        <w:tc>
          <w:tcPr>
            <w:tcW w:w="605" w:type="dxa"/>
          </w:tcPr>
          <w:p w14:paraId="578706BE" w14:textId="77777777" w:rsidR="003B1ED9" w:rsidRPr="00426782" w:rsidRDefault="003B1ED9" w:rsidP="003B1ED9">
            <w:pPr>
              <w:pStyle w:val="TableParagraph"/>
              <w:spacing w:line="360" w:lineRule="auto"/>
              <w:ind w:right="224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426782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8B33" w14:textId="56E59FB6" w:rsidR="003B1ED9" w:rsidRPr="00426782" w:rsidRDefault="003B1ED9" w:rsidP="003B1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Turismo e sistemi agroalimentari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1E1B" w14:textId="448410D9" w:rsidR="003B1ED9" w:rsidRPr="00426782" w:rsidRDefault="003B1ED9" w:rsidP="003B1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1484" w:type="dxa"/>
          </w:tcPr>
          <w:p w14:paraId="659EF84E" w14:textId="54F85E0C" w:rsidR="003B1ED9" w:rsidRPr="00426782" w:rsidRDefault="003B1ED9" w:rsidP="003B1ED9">
            <w:pPr>
              <w:pStyle w:val="TableParagraph"/>
              <w:spacing w:line="360" w:lineRule="auto"/>
              <w:ind w:left="289" w:right="278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Agr/15</w:t>
            </w:r>
          </w:p>
        </w:tc>
        <w:tc>
          <w:tcPr>
            <w:tcW w:w="1225" w:type="dxa"/>
          </w:tcPr>
          <w:p w14:paraId="1EA8A3FA" w14:textId="69833542" w:rsidR="003B1ED9" w:rsidRPr="00426782" w:rsidRDefault="003B1ED9" w:rsidP="003B1ED9">
            <w:pPr>
              <w:pStyle w:val="TableParagraph"/>
              <w:spacing w:line="360" w:lineRule="auto"/>
              <w:ind w:left="53" w:right="41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10/1,25</w:t>
            </w:r>
          </w:p>
        </w:tc>
        <w:tc>
          <w:tcPr>
            <w:tcW w:w="2348" w:type="dxa"/>
          </w:tcPr>
          <w:p w14:paraId="46A766EA" w14:textId="6EF957AD" w:rsidR="003B1ED9" w:rsidRPr="00426782" w:rsidRDefault="00426782" w:rsidP="003B1ED9">
            <w:pPr>
              <w:pStyle w:val="TableParagraph"/>
              <w:spacing w:line="360" w:lineRule="auto"/>
              <w:ind w:left="154" w:right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426782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B1ED9" w:rsidRPr="00426782" w14:paraId="420A680F" w14:textId="77777777" w:rsidTr="002409F6">
        <w:trPr>
          <w:trHeight w:val="200"/>
        </w:trPr>
        <w:tc>
          <w:tcPr>
            <w:tcW w:w="605" w:type="dxa"/>
          </w:tcPr>
          <w:p w14:paraId="446A1358" w14:textId="77777777" w:rsidR="003B1ED9" w:rsidRPr="00426782" w:rsidRDefault="003B1ED9" w:rsidP="003B1ED9">
            <w:pPr>
              <w:pStyle w:val="TableParagraph"/>
              <w:spacing w:line="360" w:lineRule="auto"/>
              <w:ind w:right="224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426782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014B" w14:textId="422CE461" w:rsidR="003B1ED9" w:rsidRPr="00426782" w:rsidRDefault="003B1ED9" w:rsidP="003B1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Travel Design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6A6C" w14:textId="398E80C3" w:rsidR="003B1ED9" w:rsidRPr="00426782" w:rsidRDefault="003B1ED9" w:rsidP="003B1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1484" w:type="dxa"/>
          </w:tcPr>
          <w:p w14:paraId="55627259" w14:textId="56B3A6F0" w:rsidR="003B1ED9" w:rsidRPr="00426782" w:rsidRDefault="003B1ED9" w:rsidP="003B1ED9">
            <w:pPr>
              <w:pStyle w:val="TableParagraph"/>
              <w:spacing w:line="360" w:lineRule="auto"/>
              <w:ind w:left="289" w:right="27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6782">
              <w:rPr>
                <w:rFonts w:ascii="Arial" w:hAnsi="Arial" w:cs="Arial"/>
                <w:sz w:val="20"/>
                <w:szCs w:val="20"/>
              </w:rPr>
              <w:t>Icar</w:t>
            </w:r>
            <w:proofErr w:type="spellEnd"/>
            <w:r w:rsidRPr="00426782">
              <w:rPr>
                <w:rFonts w:ascii="Arial" w:hAnsi="Arial" w:cs="Arial"/>
                <w:sz w:val="20"/>
                <w:szCs w:val="20"/>
              </w:rPr>
              <w:t>/13</w:t>
            </w:r>
          </w:p>
        </w:tc>
        <w:tc>
          <w:tcPr>
            <w:tcW w:w="1225" w:type="dxa"/>
          </w:tcPr>
          <w:p w14:paraId="3CC99441" w14:textId="4273E766" w:rsidR="003B1ED9" w:rsidRPr="00426782" w:rsidRDefault="003B1ED9" w:rsidP="003B1ED9">
            <w:pPr>
              <w:pStyle w:val="TableParagraph"/>
              <w:spacing w:line="360" w:lineRule="auto"/>
              <w:ind w:left="53" w:right="41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10/1,25</w:t>
            </w:r>
          </w:p>
        </w:tc>
        <w:tc>
          <w:tcPr>
            <w:tcW w:w="2348" w:type="dxa"/>
          </w:tcPr>
          <w:p w14:paraId="1C4945E0" w14:textId="69A90495" w:rsidR="003B1ED9" w:rsidRPr="00426782" w:rsidRDefault="00426782" w:rsidP="003B1ED9">
            <w:pPr>
              <w:pStyle w:val="TableParagraph"/>
              <w:spacing w:line="360" w:lineRule="auto"/>
              <w:ind w:left="154" w:right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426782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B1ED9" w:rsidRPr="00426782" w14:paraId="0C28A29B" w14:textId="77777777" w:rsidTr="002409F6">
        <w:trPr>
          <w:trHeight w:val="200"/>
        </w:trPr>
        <w:tc>
          <w:tcPr>
            <w:tcW w:w="605" w:type="dxa"/>
          </w:tcPr>
          <w:p w14:paraId="2446DE71" w14:textId="77777777" w:rsidR="003B1ED9" w:rsidRPr="00426782" w:rsidRDefault="003B1ED9" w:rsidP="003B1ED9">
            <w:pPr>
              <w:pStyle w:val="TableParagraph"/>
              <w:spacing w:line="360" w:lineRule="auto"/>
              <w:ind w:right="224"/>
              <w:jc w:val="right"/>
              <w:rPr>
                <w:rFonts w:ascii="Arial" w:hAnsi="Arial" w:cs="Arial"/>
                <w:w w:val="99"/>
                <w:sz w:val="20"/>
                <w:szCs w:val="20"/>
              </w:rPr>
            </w:pPr>
            <w:r w:rsidRPr="00426782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6A78" w14:textId="4F424038" w:rsidR="003B1ED9" w:rsidRPr="00426782" w:rsidRDefault="003B1ED9" w:rsidP="003B1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bCs/>
                <w:sz w:val="20"/>
                <w:szCs w:val="20"/>
              </w:rPr>
              <w:t>Antropologia museale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5A21" w14:textId="399229D3" w:rsidR="003B1ED9" w:rsidRPr="00426782" w:rsidRDefault="003B1ED9" w:rsidP="003B1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Unico</w:t>
            </w:r>
          </w:p>
        </w:tc>
        <w:tc>
          <w:tcPr>
            <w:tcW w:w="1484" w:type="dxa"/>
          </w:tcPr>
          <w:p w14:paraId="163B8A58" w14:textId="5751D8C1" w:rsidR="003B1ED9" w:rsidRPr="00426782" w:rsidRDefault="003B1ED9" w:rsidP="003B1ED9">
            <w:pPr>
              <w:pStyle w:val="TableParagraph"/>
              <w:spacing w:line="360" w:lineRule="auto"/>
              <w:ind w:left="289" w:right="278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M-Dea/01</w:t>
            </w:r>
          </w:p>
        </w:tc>
        <w:tc>
          <w:tcPr>
            <w:tcW w:w="1225" w:type="dxa"/>
          </w:tcPr>
          <w:p w14:paraId="05370A18" w14:textId="586A4A15" w:rsidR="003B1ED9" w:rsidRPr="00426782" w:rsidRDefault="003B1ED9" w:rsidP="003B1ED9">
            <w:pPr>
              <w:pStyle w:val="TableParagraph"/>
              <w:spacing w:line="360" w:lineRule="auto"/>
              <w:ind w:left="53" w:right="41"/>
              <w:rPr>
                <w:rFonts w:ascii="Arial" w:hAnsi="Arial" w:cs="Arial"/>
                <w:sz w:val="20"/>
                <w:szCs w:val="20"/>
              </w:rPr>
            </w:pPr>
            <w:r w:rsidRPr="00426782">
              <w:rPr>
                <w:rFonts w:ascii="Arial" w:hAnsi="Arial" w:cs="Arial"/>
                <w:sz w:val="20"/>
                <w:szCs w:val="20"/>
              </w:rPr>
              <w:t>10/1,25</w:t>
            </w:r>
          </w:p>
        </w:tc>
        <w:tc>
          <w:tcPr>
            <w:tcW w:w="2348" w:type="dxa"/>
          </w:tcPr>
          <w:p w14:paraId="2B8AF012" w14:textId="6ABF6836" w:rsidR="003B1ED9" w:rsidRPr="00426782" w:rsidRDefault="00426782" w:rsidP="003B1ED9">
            <w:pPr>
              <w:pStyle w:val="TableParagraph"/>
              <w:spacing w:line="360" w:lineRule="auto"/>
              <w:ind w:left="154" w:right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426782">
              <w:rPr>
                <w:rFonts w:ascii="Arial" w:hAnsi="Arial" w:cs="Arial"/>
                <w:sz w:val="20"/>
                <w:szCs w:val="20"/>
              </w:rPr>
              <w:t>700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0DF2D367" w14:textId="77777777" w:rsidR="00C208AF" w:rsidRPr="00426782" w:rsidRDefault="00C208AF">
      <w:pPr>
        <w:pStyle w:val="Corpotesto"/>
        <w:rPr>
          <w:rFonts w:ascii="Arial" w:hAnsi="Arial" w:cs="Arial"/>
          <w:sz w:val="20"/>
          <w:szCs w:val="20"/>
        </w:rPr>
      </w:pPr>
    </w:p>
    <w:p w14:paraId="37A4C7A6" w14:textId="77777777" w:rsidR="00C208AF" w:rsidRDefault="00C208AF">
      <w:pPr>
        <w:pStyle w:val="Corpotesto"/>
      </w:pPr>
    </w:p>
    <w:p w14:paraId="478BEBBE" w14:textId="77777777" w:rsidR="00C208AF" w:rsidRDefault="00C208AF">
      <w:pPr>
        <w:pStyle w:val="Corpotesto"/>
      </w:pPr>
    </w:p>
    <w:p w14:paraId="5DDFB9F4" w14:textId="77777777" w:rsidR="00C208AF" w:rsidRDefault="00C208AF">
      <w:pPr>
        <w:pStyle w:val="Corpotesto"/>
      </w:pPr>
    </w:p>
    <w:p w14:paraId="6AEDAEFD" w14:textId="77777777" w:rsidR="00C208AF" w:rsidRDefault="00C208AF">
      <w:pPr>
        <w:pStyle w:val="Corpotesto"/>
      </w:pPr>
    </w:p>
    <w:p w14:paraId="3B5F0896" w14:textId="77777777" w:rsidR="00C208AF" w:rsidRDefault="00C208AF">
      <w:pPr>
        <w:pStyle w:val="Corpotesto"/>
      </w:pPr>
    </w:p>
    <w:p w14:paraId="47D932E4" w14:textId="77777777" w:rsidR="00C208AF" w:rsidRDefault="00C208AF">
      <w:pPr>
        <w:pStyle w:val="Corpotesto"/>
      </w:pPr>
    </w:p>
    <w:p w14:paraId="72822AD8" w14:textId="77777777" w:rsidR="00C208AF" w:rsidRDefault="00C208AF">
      <w:pPr>
        <w:pStyle w:val="Corpotesto"/>
      </w:pPr>
    </w:p>
    <w:p w14:paraId="06B28E64" w14:textId="77777777" w:rsidR="00C208AF" w:rsidRDefault="00C208AF">
      <w:pPr>
        <w:pStyle w:val="Corpotesto"/>
      </w:pPr>
    </w:p>
    <w:p w14:paraId="0B0D57CA" w14:textId="77777777" w:rsidR="00C208AF" w:rsidRDefault="00C208AF">
      <w:pPr>
        <w:pStyle w:val="Corpotesto"/>
      </w:pPr>
    </w:p>
    <w:p w14:paraId="19EDA279" w14:textId="77777777" w:rsidR="00C208AF" w:rsidRDefault="00C208AF">
      <w:pPr>
        <w:pStyle w:val="Corpotesto"/>
      </w:pPr>
    </w:p>
    <w:p w14:paraId="4C7EB760" w14:textId="77777777" w:rsidR="00C208AF" w:rsidRDefault="00C208AF">
      <w:pPr>
        <w:pStyle w:val="Corpotesto"/>
      </w:pPr>
    </w:p>
    <w:p w14:paraId="344DB94A" w14:textId="109FB779" w:rsidR="00C208AF" w:rsidRPr="00D15818" w:rsidRDefault="001465BF" w:rsidP="00D15818">
      <w:pPr>
        <w:tabs>
          <w:tab w:val="left" w:pos="3006"/>
          <w:tab w:val="left" w:pos="4535"/>
        </w:tabs>
        <w:ind w:left="139"/>
        <w:rPr>
          <w:rFonts w:ascii="Arial MT"/>
          <w:sz w:val="20"/>
          <w:szCs w:val="20"/>
        </w:rPr>
      </w:pPr>
      <w:proofErr w:type="spellStart"/>
      <w:r w:rsidRPr="001465BF">
        <w:rPr>
          <w:rFonts w:ascii="Arial MT"/>
          <w:sz w:val="20"/>
          <w:szCs w:val="20"/>
        </w:rPr>
        <w:t>All</w:t>
      </w:r>
      <w:proofErr w:type="spellEnd"/>
      <w:r w:rsidRPr="001465BF">
        <w:rPr>
          <w:rFonts w:ascii="Arial MT"/>
          <w:sz w:val="20"/>
          <w:szCs w:val="20"/>
        </w:rPr>
        <w:t>.</w:t>
      </w:r>
      <w:r w:rsidRPr="001465BF">
        <w:rPr>
          <w:rFonts w:ascii="Arial MT"/>
          <w:spacing w:val="-4"/>
          <w:sz w:val="20"/>
          <w:szCs w:val="20"/>
        </w:rPr>
        <w:t xml:space="preserve"> </w:t>
      </w:r>
      <w:r w:rsidRPr="001465BF">
        <w:rPr>
          <w:rFonts w:ascii="Arial MT"/>
          <w:sz w:val="20"/>
          <w:szCs w:val="20"/>
        </w:rPr>
        <w:t>n.1</w:t>
      </w:r>
      <w:r w:rsidRPr="001465BF">
        <w:rPr>
          <w:rFonts w:ascii="Arial MT"/>
          <w:spacing w:val="-3"/>
          <w:sz w:val="20"/>
          <w:szCs w:val="20"/>
        </w:rPr>
        <w:t xml:space="preserve"> </w:t>
      </w:r>
      <w:r w:rsidRPr="001465BF">
        <w:rPr>
          <w:rFonts w:ascii="Arial MT"/>
          <w:sz w:val="20"/>
          <w:szCs w:val="20"/>
        </w:rPr>
        <w:t>al</w:t>
      </w:r>
      <w:r w:rsidRPr="001465BF">
        <w:rPr>
          <w:rFonts w:ascii="Arial MT"/>
          <w:spacing w:val="-5"/>
          <w:sz w:val="20"/>
          <w:szCs w:val="20"/>
        </w:rPr>
        <w:t xml:space="preserve"> </w:t>
      </w:r>
      <w:r w:rsidRPr="001465BF">
        <w:rPr>
          <w:rFonts w:ascii="Arial MT"/>
          <w:sz w:val="20"/>
          <w:szCs w:val="20"/>
        </w:rPr>
        <w:t>D.D.</w:t>
      </w:r>
      <w:r w:rsidRPr="001465BF">
        <w:rPr>
          <w:rFonts w:ascii="Arial MT"/>
          <w:spacing w:val="-3"/>
          <w:sz w:val="20"/>
          <w:szCs w:val="20"/>
        </w:rPr>
        <w:t xml:space="preserve"> </w:t>
      </w:r>
      <w:r w:rsidRPr="001465BF">
        <w:rPr>
          <w:rFonts w:ascii="Arial MT"/>
          <w:sz w:val="20"/>
          <w:szCs w:val="20"/>
        </w:rPr>
        <w:t xml:space="preserve">n. </w:t>
      </w:r>
      <w:r w:rsidR="008B083E">
        <w:rPr>
          <w:rFonts w:ascii="Arial MT"/>
          <w:sz w:val="20"/>
          <w:szCs w:val="20"/>
        </w:rPr>
        <w:t>71/2022</w:t>
      </w:r>
      <w:r w:rsidR="001552BC">
        <w:rPr>
          <w:rFonts w:ascii="Arial MT"/>
          <w:sz w:val="20"/>
          <w:szCs w:val="20"/>
        </w:rPr>
        <w:t xml:space="preserve"> </w:t>
      </w:r>
      <w:r w:rsidRPr="001465BF">
        <w:rPr>
          <w:rFonts w:ascii="Arial MT"/>
          <w:sz w:val="20"/>
          <w:szCs w:val="20"/>
        </w:rPr>
        <w:t xml:space="preserve">del </w:t>
      </w:r>
      <w:r w:rsidR="008B083E">
        <w:rPr>
          <w:rFonts w:ascii="Arial MT"/>
          <w:w w:val="99"/>
          <w:sz w:val="20"/>
          <w:szCs w:val="20"/>
        </w:rPr>
        <w:t>11.10.</w:t>
      </w:r>
      <w:bookmarkStart w:id="0" w:name="_GoBack"/>
      <w:bookmarkEnd w:id="0"/>
      <w:r w:rsidRPr="001465BF">
        <w:rPr>
          <w:rFonts w:ascii="Arial MT"/>
          <w:w w:val="99"/>
          <w:sz w:val="20"/>
          <w:szCs w:val="20"/>
        </w:rPr>
        <w:t>2022</w:t>
      </w:r>
    </w:p>
    <w:p w14:paraId="24CA1670" w14:textId="77777777" w:rsidR="00D15818" w:rsidRDefault="00D15818">
      <w:pPr>
        <w:pStyle w:val="Corpotesto"/>
      </w:pPr>
    </w:p>
    <w:p w14:paraId="77CB9642" w14:textId="77777777" w:rsidR="00D15818" w:rsidRDefault="00D15818">
      <w:pPr>
        <w:pStyle w:val="Corpotesto"/>
      </w:pPr>
    </w:p>
    <w:p w14:paraId="58505E6E" w14:textId="77777777" w:rsidR="00C208AF" w:rsidRDefault="00C208AF">
      <w:pPr>
        <w:pStyle w:val="Corpotesto"/>
      </w:pPr>
    </w:p>
    <w:p w14:paraId="1E4396ED" w14:textId="77777777" w:rsidR="00C208AF" w:rsidRDefault="00C208AF">
      <w:pPr>
        <w:pStyle w:val="Corpotesto"/>
      </w:pPr>
    </w:p>
    <w:p w14:paraId="2201CA55" w14:textId="77777777" w:rsidR="00C208AF" w:rsidRDefault="00C208AF">
      <w:pPr>
        <w:pStyle w:val="Corpotesto"/>
      </w:pPr>
    </w:p>
    <w:p w14:paraId="39BBD640" w14:textId="77777777" w:rsidR="00C208AF" w:rsidRDefault="00C208AF">
      <w:pPr>
        <w:pStyle w:val="Corpotesto"/>
      </w:pPr>
    </w:p>
    <w:p w14:paraId="76173801" w14:textId="77777777" w:rsidR="00C208AF" w:rsidRDefault="00C208AF">
      <w:pPr>
        <w:pStyle w:val="Corpotesto"/>
      </w:pPr>
    </w:p>
    <w:sectPr w:rsidR="00C208AF">
      <w:type w:val="continuous"/>
      <w:pgSz w:w="16840" w:h="11900" w:orient="landscape"/>
      <w:pgMar w:top="680" w:right="1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AF"/>
    <w:rsid w:val="001465BF"/>
    <w:rsid w:val="001552BC"/>
    <w:rsid w:val="00212D5F"/>
    <w:rsid w:val="003B1ED9"/>
    <w:rsid w:val="00426782"/>
    <w:rsid w:val="00492474"/>
    <w:rsid w:val="004A4B54"/>
    <w:rsid w:val="004E4C27"/>
    <w:rsid w:val="00555202"/>
    <w:rsid w:val="00837701"/>
    <w:rsid w:val="008B083E"/>
    <w:rsid w:val="008F0BE0"/>
    <w:rsid w:val="00994ADB"/>
    <w:rsid w:val="00AE22C0"/>
    <w:rsid w:val="00C0043C"/>
    <w:rsid w:val="00C208AF"/>
    <w:rsid w:val="00D15818"/>
    <w:rsid w:val="00D54E84"/>
    <w:rsid w:val="00E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BA00"/>
  <w15:docId w15:val="{154E258E-6786-49BF-A243-B1FC76B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rFonts w:ascii="Arial MT" w:eastAsia="Arial MT" w:hAnsi="Arial MT" w:cs="Arial MT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555202"/>
    <w:rPr>
      <w:rFonts w:ascii="Arial MT" w:eastAsia="Arial MT" w:hAnsi="Arial MT" w:cs="Arial MT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BENI STORICO ART. 16-17 ALLEGATI intra g - intra g e r - intra extr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 STORICO ART. 16-17 ALLEGATI intra g - intra g e r - intra extr</dc:title>
  <dc:creator>Utente</dc:creator>
  <cp:lastModifiedBy>HP</cp:lastModifiedBy>
  <cp:revision>3</cp:revision>
  <dcterms:created xsi:type="dcterms:W3CDTF">2022-10-12T06:36:00Z</dcterms:created>
  <dcterms:modified xsi:type="dcterms:W3CDTF">2022-10-12T06:57:00Z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2022-02-09T00:00:00Z</vt:filetime>
  </property>
</Properties>
</file>